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lang w:val="en-US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t>REGISTRATION FORM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First Name..........................................................................................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Surname.............................................................................................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Country...............................................................................................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Organization............................................................................................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Postal Address............................................................................................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E-mail..................................................................................................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Registration fee:  65 Euro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Style w:val="Style11"/>
          <w:rFonts w:cs="Times New Roman" w:ascii="Times New Roman" w:hAnsi="Times New Roman"/>
          <w:i w:val="false"/>
          <w:sz w:val="32"/>
          <w:szCs w:val="32"/>
          <w:lang w:val="en-US"/>
        </w:rPr>
        <w:t>Payments should be made</w:t>
      </w:r>
      <w:r>
        <w:rPr>
          <w:rStyle w:val="St"/>
          <w:rFonts w:cs="Times New Roman" w:ascii="Times New Roman" w:hAnsi="Times New Roman"/>
          <w:i/>
          <w:sz w:val="32"/>
          <w:szCs w:val="32"/>
          <w:lang w:val="en-US"/>
        </w:rPr>
        <w:t xml:space="preserve"> </w:t>
      </w:r>
      <w:r>
        <w:rPr>
          <w:rStyle w:val="St"/>
          <w:rFonts w:cs="Times New Roman" w:ascii="Times New Roman" w:hAnsi="Times New Roman"/>
          <w:sz w:val="32"/>
          <w:szCs w:val="32"/>
          <w:lang w:val="en-US"/>
        </w:rPr>
        <w:t>to the following bank account: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Piraeus Bank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P.Kountourioti 105, Rethymno, Crete, 74100, Greece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BANK SWIFT CODE</w:t>
      </w:r>
      <w:r>
        <w:rPr>
          <w:rFonts w:cs="Times New Roman" w:ascii="Times New Roman" w:hAnsi="Times New Roman"/>
          <w:sz w:val="28"/>
          <w:szCs w:val="28"/>
          <w:lang w:val="en-US"/>
        </w:rPr>
        <w:t>: PIRBGRAA</w:t>
        <w:br/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IBAN</w:t>
      </w:r>
      <w:r>
        <w:rPr>
          <w:rFonts w:cs="Times New Roman" w:ascii="Times New Roman" w:hAnsi="Times New Roman"/>
          <w:sz w:val="28"/>
          <w:szCs w:val="28"/>
          <w:lang w:val="en-US"/>
        </w:rPr>
        <w:t>: GR33 0172 7570 0057 5700 1504 314</w:t>
        <w:br/>
      </w:r>
      <w:r>
        <w:rPr>
          <w:rFonts w:cs="Times New Roman" w:ascii="Times New Roman" w:hAnsi="Times New Roman"/>
          <w:bCs/>
          <w:iCs/>
          <w:sz w:val="28"/>
          <w:szCs w:val="28"/>
          <w:lang w:val="en-US"/>
        </w:rPr>
        <w:t>Account number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5757-001504-314</w:t>
        <w:br/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ELKE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Research Committee, University of </w:t>
      </w:r>
      <w:r>
        <w:rPr>
          <w:rFonts w:cs="Times New Roman" w:ascii="Times New Roman" w:hAnsi="Times New Roman"/>
          <w:iCs/>
          <w:sz w:val="28"/>
          <w:szCs w:val="28"/>
          <w:lang w:val="en-US"/>
        </w:rPr>
        <w:t>Crete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Gallos University Campus, Rethymno, Crete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Payment to be drawn in favor of "ISCAR 2016"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9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paragraph" w:styleId="1">
    <w:name w:val="Επικεφαλίδα 1"/>
    <w:basedOn w:val="Style12"/>
    <w:pPr/>
    <w:rPr/>
  </w:style>
  <w:style w:type="paragraph" w:styleId="2">
    <w:name w:val="Επικεφαλίδα 2"/>
    <w:basedOn w:val="Style12"/>
    <w:pPr/>
    <w:rPr/>
  </w:style>
  <w:style w:type="paragraph" w:styleId="3">
    <w:name w:val="Επικεφαλίδα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9546be"/>
    <w:rPr/>
  </w:style>
  <w:style w:type="character" w:styleId="Style11">
    <w:name w:val="Έμφαση"/>
    <w:basedOn w:val="DefaultParagraphFont"/>
    <w:uiPriority w:val="20"/>
    <w:qFormat/>
    <w:rsid w:val="009546be"/>
    <w:rPr>
      <w:i/>
      <w:iCs/>
    </w:rPr>
  </w:style>
  <w:style w:type="paragraph" w:styleId="Style12">
    <w:name w:val="Επικεφαλίδα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Σώμα κειμένου"/>
    <w:basedOn w:val="Normal"/>
    <w:pPr>
      <w:spacing w:lineRule="auto" w:line="288" w:before="0" w:after="140"/>
    </w:pPr>
    <w:rPr/>
  </w:style>
  <w:style w:type="paragraph" w:styleId="Style14">
    <w:name w:val="Λίστα"/>
    <w:basedOn w:val="Style13"/>
    <w:pPr/>
    <w:rPr>
      <w:rFonts w:cs="Mangal"/>
    </w:rPr>
  </w:style>
  <w:style w:type="paragraph" w:styleId="Style15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Mangal"/>
    </w:rPr>
  </w:style>
  <w:style w:type="paragraph" w:styleId="Style17">
    <w:name w:val="Παραθέσεις"/>
    <w:basedOn w:val="Normal"/>
    <w:qFormat/>
    <w:pPr/>
    <w:rPr/>
  </w:style>
  <w:style w:type="paragraph" w:styleId="Style18">
    <w:name w:val="Τίτλος"/>
    <w:basedOn w:val="Style12"/>
    <w:pPr/>
    <w:rPr/>
  </w:style>
  <w:style w:type="paragraph" w:styleId="Style19">
    <w:name w:val="Υπότιτλος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2015-11-17T05:42:00Z</dcterms:created>
  <dc:creator>Admin</dc:creator>
  <dc:language>el-GR</dc:language>
  <cp:lastModifiedBy>Admin</cp:lastModifiedBy>
  <dcterms:modified xsi:type="dcterms:W3CDTF">2015-12-13T09:56:00Z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